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8B" w:rsidRPr="00C8108B" w:rsidRDefault="001D1920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8"/>
          <w:szCs w:val="28"/>
        </w:rPr>
      </w:pPr>
      <w:r w:rsidRPr="001D192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pt;margin-top:-2.1pt;width:41.6pt;height:59.2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531743514" r:id="rId5"/>
        </w:pic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8"/>
          <w:szCs w:val="28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8"/>
          <w:szCs w:val="28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8"/>
          <w:szCs w:val="28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8"/>
          <w:szCs w:val="28"/>
        </w:rPr>
      </w:pPr>
    </w:p>
    <w:p w:rsidR="00C8108B" w:rsidRPr="00E82CC6" w:rsidRDefault="00C8108B" w:rsidP="00C8108B">
      <w:pPr>
        <w:pStyle w:val="20"/>
        <w:shd w:val="clear" w:color="auto" w:fill="auto"/>
        <w:spacing w:after="0" w:line="240" w:lineRule="auto"/>
        <w:ind w:firstLine="0"/>
        <w:rPr>
          <w:rStyle w:val="21pt"/>
          <w:b/>
          <w:spacing w:val="0"/>
          <w:sz w:val="28"/>
          <w:szCs w:val="28"/>
        </w:rPr>
      </w:pPr>
      <w:r w:rsidRPr="00E82CC6">
        <w:rPr>
          <w:rStyle w:val="21pt"/>
          <w:b/>
          <w:spacing w:val="0"/>
          <w:sz w:val="28"/>
          <w:szCs w:val="28"/>
        </w:rPr>
        <w:t>АДМИНИСТРАЦИЯ</w:t>
      </w:r>
    </w:p>
    <w:p w:rsidR="00C8108B" w:rsidRPr="00E82CC6" w:rsidRDefault="00C8108B" w:rsidP="00C8108B">
      <w:pPr>
        <w:pStyle w:val="20"/>
        <w:shd w:val="clear" w:color="auto" w:fill="auto"/>
        <w:spacing w:after="0" w:line="240" w:lineRule="auto"/>
        <w:rPr>
          <w:rStyle w:val="21pt"/>
          <w:b/>
          <w:spacing w:val="0"/>
          <w:sz w:val="28"/>
          <w:szCs w:val="28"/>
        </w:rPr>
      </w:pPr>
      <w:r w:rsidRPr="00E82CC6">
        <w:rPr>
          <w:rStyle w:val="21pt"/>
          <w:b/>
          <w:spacing w:val="0"/>
          <w:sz w:val="28"/>
          <w:szCs w:val="28"/>
        </w:rPr>
        <w:t xml:space="preserve">БОГУЧАРСКОГО МУНИЦИПАЛЬНОГО РАЙОНА 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E82CC6">
        <w:rPr>
          <w:rStyle w:val="21pt"/>
          <w:b/>
          <w:spacing w:val="0"/>
          <w:sz w:val="28"/>
          <w:szCs w:val="28"/>
        </w:rPr>
        <w:t>ВОРОНЕЖСКОЙ ОБЛАСТИ</w:t>
      </w:r>
    </w:p>
    <w:p w:rsidR="00C8108B" w:rsidRPr="00C8108B" w:rsidRDefault="00C8108B" w:rsidP="00C8108B">
      <w:pPr>
        <w:pStyle w:val="10"/>
        <w:shd w:val="clear" w:color="auto" w:fill="auto"/>
        <w:spacing w:before="0" w:after="0" w:line="240" w:lineRule="auto"/>
        <w:ind w:firstLine="0"/>
        <w:outlineLvl w:val="9"/>
        <w:rPr>
          <w:spacing w:val="0"/>
          <w:sz w:val="28"/>
          <w:szCs w:val="28"/>
        </w:rPr>
      </w:pPr>
      <w:bookmarkStart w:id="0" w:name="bookmark0"/>
      <w:r w:rsidRPr="00C8108B">
        <w:rPr>
          <w:spacing w:val="0"/>
          <w:sz w:val="28"/>
          <w:szCs w:val="28"/>
        </w:rPr>
        <w:t>ПОСТАНОВЛЕНИЕ</w:t>
      </w:r>
      <w:bookmarkEnd w:id="0"/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0"/>
        <w:rPr>
          <w:rStyle w:val="11"/>
          <w:spacing w:val="0"/>
          <w:sz w:val="28"/>
          <w:szCs w:val="28"/>
          <w:u w:val="none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4"/>
          <w:szCs w:val="24"/>
        </w:rPr>
      </w:pPr>
      <w:r w:rsidRPr="00C8108B">
        <w:rPr>
          <w:rStyle w:val="21pt"/>
          <w:spacing w:val="0"/>
          <w:sz w:val="24"/>
          <w:szCs w:val="24"/>
        </w:rPr>
        <w:t>от «27» июля 2016 г. № 318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4"/>
          <w:szCs w:val="24"/>
        </w:rPr>
      </w:pPr>
      <w:r>
        <w:rPr>
          <w:rStyle w:val="21pt"/>
          <w:spacing w:val="0"/>
          <w:sz w:val="24"/>
          <w:szCs w:val="24"/>
        </w:rPr>
        <w:t xml:space="preserve">                </w:t>
      </w:r>
      <w:r w:rsidRPr="00C8108B">
        <w:rPr>
          <w:rStyle w:val="21pt"/>
          <w:spacing w:val="0"/>
          <w:sz w:val="24"/>
          <w:szCs w:val="24"/>
        </w:rPr>
        <w:t>г. Богучар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jc w:val="both"/>
        <w:rPr>
          <w:rStyle w:val="21pt"/>
          <w:spacing w:val="0"/>
          <w:sz w:val="24"/>
          <w:szCs w:val="24"/>
        </w:rPr>
      </w:pPr>
    </w:p>
    <w:p w:rsidR="00C8108B" w:rsidRP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82CC6">
        <w:rPr>
          <w:rStyle w:val="21pt"/>
          <w:b/>
          <w:spacing w:val="0"/>
          <w:sz w:val="28"/>
          <w:szCs w:val="28"/>
        </w:rPr>
        <w:t>Об</w:t>
      </w:r>
      <w:r w:rsidRPr="00C8108B">
        <w:rPr>
          <w:rStyle w:val="21pt"/>
          <w:sz w:val="28"/>
          <w:szCs w:val="28"/>
        </w:rPr>
        <w:t xml:space="preserve"> </w:t>
      </w:r>
      <w:r w:rsidRPr="00C8108B">
        <w:rPr>
          <w:rFonts w:ascii="Times New Roman" w:hAnsi="Times New Roman" w:cs="Times New Roman"/>
          <w:sz w:val="28"/>
          <w:szCs w:val="28"/>
        </w:rPr>
        <w:t xml:space="preserve">утверждении порядка расходования и учета </w:t>
      </w:r>
    </w:p>
    <w:p w:rsidR="00C8108B" w:rsidRP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 xml:space="preserve">иных межбюджетных трансфертов </w:t>
      </w:r>
      <w:proofErr w:type="spellStart"/>
      <w:r w:rsidRPr="00C8108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81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>на выплату денежного поощрения лучшим</w:t>
      </w:r>
    </w:p>
    <w:p w:rsid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 xml:space="preserve">работникам муниципальных учреждений </w:t>
      </w:r>
    </w:p>
    <w:p w:rsid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 xml:space="preserve">культуры, </w:t>
      </w:r>
      <w:proofErr w:type="gramStart"/>
      <w:r w:rsidRPr="00C8108B">
        <w:rPr>
          <w:rFonts w:ascii="Times New Roman" w:hAnsi="Times New Roman" w:cs="Times New Roman"/>
          <w:sz w:val="28"/>
          <w:szCs w:val="28"/>
        </w:rPr>
        <w:t>находящимся</w:t>
      </w:r>
      <w:proofErr w:type="gramEnd"/>
      <w:r w:rsidRPr="00C8108B">
        <w:rPr>
          <w:rFonts w:ascii="Times New Roman" w:hAnsi="Times New Roman" w:cs="Times New Roman"/>
          <w:sz w:val="28"/>
          <w:szCs w:val="28"/>
        </w:rPr>
        <w:t xml:space="preserve"> на территориях сельских</w:t>
      </w:r>
    </w:p>
    <w:p w:rsid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 xml:space="preserve">поселений </w:t>
      </w:r>
      <w:proofErr w:type="spellStart"/>
      <w:r w:rsidRPr="00C8108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8108B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08B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C8108B" w:rsidRPr="00C8108B" w:rsidRDefault="00C8108B" w:rsidP="00C8108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8108B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 xml:space="preserve">В соответствии с Бюджетным кодексом Российской Федерации, законом Воронежской области от 17.11.2005 № 68-03 «О межбюджетных отношениях органов государственной власти и органов местного самоуправления в Воронежской области», постановлением Правительства Воронежской области от 27.05.2016 № 361 «О распределении иных межбюджетных трансфертов бюджетам муниципальных образований Воронежской области на государственную поддержку муниципальных учреждений культуры и лучших работников муниципальных учреждений культуры, находящихся на территориях сельских поселений, в рамках государственной программы Воронежской области «Развитие культуры и туризма» на 2016 год, администрация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Воронежской области,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0"/>
        <w:jc w:val="center"/>
        <w:rPr>
          <w:spacing w:val="0"/>
          <w:sz w:val="28"/>
          <w:szCs w:val="28"/>
        </w:rPr>
      </w:pPr>
      <w:r w:rsidRPr="00C8108B">
        <w:rPr>
          <w:rStyle w:val="a4"/>
          <w:b w:val="0"/>
          <w:spacing w:val="0"/>
          <w:sz w:val="28"/>
          <w:szCs w:val="28"/>
        </w:rPr>
        <w:t>ПОСТАНОВЛЯЕТ: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 xml:space="preserve">1. Утвердить порядок расходования и учета иных межбюджетных трансфертов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Воронежской области на выплату денежного поощрения лучшим работникам муниципальных учреждений культуры, находящимся на территориях сельских поселений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Воронежской области (прилагается).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 xml:space="preserve">2. </w:t>
      </w:r>
      <w:proofErr w:type="gramStart"/>
      <w:r w:rsidRPr="00C8108B">
        <w:rPr>
          <w:spacing w:val="0"/>
          <w:sz w:val="28"/>
          <w:szCs w:val="28"/>
        </w:rPr>
        <w:t>Контроль за</w:t>
      </w:r>
      <w:proofErr w:type="gramEnd"/>
      <w:r w:rsidRPr="00C8108B">
        <w:rPr>
          <w:spacing w:val="0"/>
          <w:sz w:val="28"/>
          <w:szCs w:val="28"/>
        </w:rPr>
        <w:t xml:space="preserve"> выполнением данного постановления оставляю за собой.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0"/>
        <w:rPr>
          <w:spacing w:val="0"/>
          <w:sz w:val="28"/>
          <w:szCs w:val="28"/>
        </w:rPr>
      </w:pPr>
    </w:p>
    <w:tbl>
      <w:tblPr>
        <w:tblW w:w="0" w:type="auto"/>
        <w:tblLook w:val="04A0"/>
      </w:tblPr>
      <w:tblGrid>
        <w:gridCol w:w="9570"/>
      </w:tblGrid>
      <w:tr w:rsidR="00C8108B" w:rsidRPr="00C8108B" w:rsidTr="00510AD9">
        <w:tc>
          <w:tcPr>
            <w:tcW w:w="9571" w:type="dxa"/>
            <w:hideMark/>
          </w:tcPr>
          <w:p w:rsidR="00C8108B" w:rsidRPr="00C8108B" w:rsidRDefault="00C8108B">
            <w:pPr>
              <w:pStyle w:val="4"/>
              <w:shd w:val="clear" w:color="auto" w:fill="auto"/>
              <w:spacing w:before="0" w:after="0" w:line="240" w:lineRule="auto"/>
              <w:ind w:firstLine="0"/>
              <w:rPr>
                <w:spacing w:val="0"/>
                <w:sz w:val="28"/>
                <w:szCs w:val="28"/>
              </w:rPr>
            </w:pPr>
            <w:proofErr w:type="gramStart"/>
            <w:r w:rsidRPr="00C8108B">
              <w:rPr>
                <w:spacing w:val="0"/>
                <w:sz w:val="28"/>
                <w:szCs w:val="28"/>
              </w:rPr>
              <w:t>Исполняющий</w:t>
            </w:r>
            <w:proofErr w:type="gramEnd"/>
            <w:r w:rsidRPr="00C8108B">
              <w:rPr>
                <w:spacing w:val="0"/>
                <w:sz w:val="28"/>
                <w:szCs w:val="28"/>
              </w:rPr>
              <w:t xml:space="preserve"> обязанности </w:t>
            </w:r>
          </w:p>
          <w:p w:rsidR="00C8108B" w:rsidRPr="00C8108B" w:rsidRDefault="00C8108B">
            <w:pPr>
              <w:pStyle w:val="4"/>
              <w:shd w:val="clear" w:color="auto" w:fill="auto"/>
              <w:spacing w:before="0" w:after="0" w:line="240" w:lineRule="auto"/>
              <w:ind w:firstLine="0"/>
              <w:rPr>
                <w:spacing w:val="0"/>
                <w:sz w:val="28"/>
                <w:szCs w:val="28"/>
              </w:rPr>
            </w:pPr>
            <w:r w:rsidRPr="00C8108B">
              <w:rPr>
                <w:spacing w:val="0"/>
                <w:sz w:val="28"/>
                <w:szCs w:val="28"/>
              </w:rPr>
              <w:t xml:space="preserve">главы администрации </w:t>
            </w:r>
          </w:p>
          <w:p w:rsidR="00C8108B" w:rsidRDefault="00C8108B">
            <w:pPr>
              <w:pStyle w:val="4"/>
              <w:shd w:val="clear" w:color="auto" w:fill="auto"/>
              <w:spacing w:before="0" w:after="0" w:line="240" w:lineRule="auto"/>
              <w:ind w:firstLine="0"/>
              <w:rPr>
                <w:spacing w:val="0"/>
                <w:sz w:val="28"/>
                <w:szCs w:val="28"/>
              </w:rPr>
            </w:pPr>
            <w:proofErr w:type="spellStart"/>
            <w:r w:rsidRPr="00C8108B">
              <w:rPr>
                <w:spacing w:val="0"/>
                <w:sz w:val="28"/>
                <w:szCs w:val="28"/>
              </w:rPr>
              <w:t>Богучарского</w:t>
            </w:r>
            <w:proofErr w:type="spellEnd"/>
            <w:r w:rsidRPr="00C8108B">
              <w:rPr>
                <w:spacing w:val="0"/>
                <w:sz w:val="28"/>
                <w:szCs w:val="28"/>
              </w:rPr>
              <w:t xml:space="preserve"> муниципального района </w:t>
            </w:r>
          </w:p>
          <w:p w:rsidR="00C8108B" w:rsidRPr="00C8108B" w:rsidRDefault="00C8108B">
            <w:pPr>
              <w:pStyle w:val="4"/>
              <w:shd w:val="clear" w:color="auto" w:fill="auto"/>
              <w:spacing w:before="0" w:after="0" w:line="240" w:lineRule="auto"/>
              <w:ind w:firstLine="0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 xml:space="preserve">Воронежской области                                                               </w:t>
            </w:r>
            <w:r w:rsidRPr="00C8108B">
              <w:rPr>
                <w:spacing w:val="0"/>
                <w:sz w:val="28"/>
                <w:szCs w:val="28"/>
              </w:rPr>
              <w:t xml:space="preserve">Ю.М. </w:t>
            </w:r>
            <w:proofErr w:type="spellStart"/>
            <w:r w:rsidRPr="00C8108B">
              <w:rPr>
                <w:spacing w:val="0"/>
                <w:sz w:val="28"/>
                <w:szCs w:val="28"/>
              </w:rPr>
              <w:t>Величенко</w:t>
            </w:r>
            <w:proofErr w:type="spellEnd"/>
          </w:p>
          <w:p w:rsidR="00C8108B" w:rsidRPr="00C8108B" w:rsidRDefault="00C8108B">
            <w:pPr>
              <w:pStyle w:val="4"/>
              <w:shd w:val="clear" w:color="auto" w:fill="auto"/>
              <w:spacing w:before="0" w:after="0" w:line="240" w:lineRule="auto"/>
              <w:ind w:firstLine="0"/>
              <w:rPr>
                <w:spacing w:val="0"/>
                <w:sz w:val="28"/>
                <w:szCs w:val="28"/>
              </w:rPr>
            </w:pPr>
          </w:p>
        </w:tc>
      </w:tr>
    </w:tbl>
    <w:p w:rsidR="00C8108B" w:rsidRPr="00C8108B" w:rsidRDefault="00C8108B" w:rsidP="00C8108B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C8108B">
        <w:rPr>
          <w:rFonts w:ascii="Times New Roman" w:hAnsi="Times New Roman"/>
          <w:sz w:val="28"/>
          <w:szCs w:val="28"/>
        </w:rPr>
        <w:br w:type="page"/>
      </w:r>
      <w:r w:rsidRPr="00C8108B">
        <w:rPr>
          <w:rFonts w:ascii="Times New Roman" w:hAnsi="Times New Roman"/>
          <w:sz w:val="28"/>
          <w:szCs w:val="28"/>
        </w:rPr>
        <w:lastRenderedPageBreak/>
        <w:t xml:space="preserve">Утвержден </w:t>
      </w:r>
    </w:p>
    <w:p w:rsidR="00C8108B" w:rsidRPr="00C8108B" w:rsidRDefault="00C8108B" w:rsidP="00C8108B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C8108B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C8108B" w:rsidRPr="00C8108B" w:rsidRDefault="00C8108B" w:rsidP="00C8108B">
      <w:pPr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C8108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8108B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C8108B" w:rsidRPr="00C8108B" w:rsidRDefault="00C8108B" w:rsidP="00C8108B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C8108B">
        <w:rPr>
          <w:rFonts w:ascii="Times New Roman" w:hAnsi="Times New Roman"/>
          <w:sz w:val="28"/>
          <w:szCs w:val="28"/>
        </w:rPr>
        <w:t>Воронежской области</w:t>
      </w:r>
    </w:p>
    <w:p w:rsidR="00C8108B" w:rsidRPr="00C8108B" w:rsidRDefault="00C8108B" w:rsidP="00C8108B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C8108B">
        <w:rPr>
          <w:rFonts w:ascii="Times New Roman" w:hAnsi="Times New Roman"/>
          <w:sz w:val="28"/>
          <w:szCs w:val="28"/>
        </w:rPr>
        <w:t>от 27.07.2016</w:t>
      </w:r>
      <w:r w:rsidR="00EF07E6">
        <w:rPr>
          <w:rFonts w:ascii="Times New Roman" w:hAnsi="Times New Roman"/>
          <w:sz w:val="28"/>
          <w:szCs w:val="28"/>
        </w:rPr>
        <w:t xml:space="preserve"> </w:t>
      </w:r>
      <w:r w:rsidRPr="00C8108B">
        <w:rPr>
          <w:rFonts w:ascii="Times New Roman" w:hAnsi="Times New Roman"/>
          <w:sz w:val="28"/>
          <w:szCs w:val="28"/>
        </w:rPr>
        <w:t xml:space="preserve"> № 318</w:t>
      </w:r>
    </w:p>
    <w:p w:rsidR="00C8108B" w:rsidRPr="00C8108B" w:rsidRDefault="00C8108B" w:rsidP="00C8108B">
      <w:pPr>
        <w:ind w:firstLine="709"/>
        <w:rPr>
          <w:rFonts w:ascii="Times New Roman" w:hAnsi="Times New Roman"/>
          <w:sz w:val="28"/>
          <w:szCs w:val="28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Порядок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0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 xml:space="preserve">расходования и учета иных межбюджетных трансфертов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Воронежской области на выплату денежного поощрения лучшим работникам муниципальных учреждений культуры, находящимся на территориях сельских поселений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</w:t>
      </w:r>
      <w:r>
        <w:rPr>
          <w:spacing w:val="0"/>
          <w:sz w:val="28"/>
          <w:szCs w:val="28"/>
        </w:rPr>
        <w:t xml:space="preserve"> </w:t>
      </w:r>
      <w:r w:rsidRPr="00C8108B">
        <w:rPr>
          <w:spacing w:val="0"/>
          <w:sz w:val="28"/>
          <w:szCs w:val="28"/>
        </w:rPr>
        <w:t>Воронежской области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C8108B">
        <w:rPr>
          <w:b w:val="0"/>
          <w:spacing w:val="0"/>
          <w:sz w:val="28"/>
          <w:szCs w:val="28"/>
        </w:rPr>
        <w:t xml:space="preserve">1. Финансовый отдел администрации </w:t>
      </w:r>
      <w:proofErr w:type="spellStart"/>
      <w:r w:rsidRPr="00C8108B">
        <w:rPr>
          <w:b w:val="0"/>
          <w:spacing w:val="0"/>
          <w:sz w:val="28"/>
          <w:szCs w:val="28"/>
        </w:rPr>
        <w:t>Богучарского</w:t>
      </w:r>
      <w:proofErr w:type="spellEnd"/>
      <w:r w:rsidRPr="00C8108B">
        <w:rPr>
          <w:b w:val="0"/>
          <w:spacing w:val="0"/>
          <w:sz w:val="28"/>
          <w:szCs w:val="28"/>
        </w:rPr>
        <w:t xml:space="preserve"> муниципального района Воронежской области: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C8108B">
        <w:rPr>
          <w:spacing w:val="0"/>
          <w:sz w:val="28"/>
          <w:szCs w:val="28"/>
        </w:rPr>
        <w:t xml:space="preserve">- в соответствии с выделенными лимитами бюджетных обязательств на основании сводной бюджетной росписи районного бюджета готовит проект распоряжения администрации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на перечисление средств на выплату денежного поощрения лучшим работникам муниципальных учреждений культуры, находящимся на территориях сельских поселений с лицевого счета бюджета, открытого финансовому отделу администрации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на балансовом счете № 40204 «Средства местных бюджетов» в Управлении Федерального казначейства</w:t>
      </w:r>
      <w:proofErr w:type="gramEnd"/>
      <w:r w:rsidRPr="00C8108B">
        <w:rPr>
          <w:spacing w:val="0"/>
          <w:sz w:val="28"/>
          <w:szCs w:val="28"/>
        </w:rPr>
        <w:t xml:space="preserve"> </w:t>
      </w:r>
      <w:proofErr w:type="gramStart"/>
      <w:r w:rsidRPr="00C8108B">
        <w:rPr>
          <w:spacing w:val="0"/>
          <w:sz w:val="28"/>
          <w:szCs w:val="28"/>
        </w:rPr>
        <w:t>по Воронежской области на лицевой счет получателя средств финансового отдела, открытого на балансовом счете № 40204 «Средства местных бюджетов» в Управлении Федерального казначейства по Воронежской области, с последующим предоставлением заявок на кассовый расход для зачисления денежных средств на балансовый счет № 40101 «Доходы, распределяемые органами Федерального казначейства между уровнями бюджетной системы Российской Федерации» в соответствии реквизитами, предоставленными администраторами указанных поступлений, для последующего</w:t>
      </w:r>
      <w:proofErr w:type="gramEnd"/>
      <w:r w:rsidRPr="00C8108B">
        <w:rPr>
          <w:spacing w:val="0"/>
          <w:sz w:val="28"/>
          <w:szCs w:val="28"/>
        </w:rPr>
        <w:t xml:space="preserve"> </w:t>
      </w:r>
      <w:proofErr w:type="gramStart"/>
      <w:r w:rsidRPr="00C8108B">
        <w:rPr>
          <w:spacing w:val="0"/>
          <w:sz w:val="28"/>
          <w:szCs w:val="28"/>
        </w:rPr>
        <w:t xml:space="preserve">их зачисления на лицевые счета финансовых органов муниципальных образований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 Воронежской области, открытые на балансовом счете № 40204 «Средства местных бюджетов» в Управлении Федерального казначейства по Воронежской области по разделу 08 «Культура, кинематография» по разделу 0801 «Культура», целевой статье 11 1 01 51480 «Иные межбюджетные трансферты на государственную поддержку лучших работников муниципальных учреждений культуры, находящихся на территории сельских поселений</w:t>
      </w:r>
      <w:proofErr w:type="gramEnd"/>
      <w:r w:rsidRPr="00C8108B">
        <w:rPr>
          <w:spacing w:val="0"/>
          <w:sz w:val="28"/>
          <w:szCs w:val="28"/>
        </w:rPr>
        <w:t xml:space="preserve">» </w:t>
      </w:r>
      <w:proofErr w:type="gramStart"/>
      <w:r w:rsidRPr="00C8108B">
        <w:rPr>
          <w:spacing w:val="0"/>
          <w:sz w:val="28"/>
          <w:szCs w:val="28"/>
        </w:rPr>
        <w:t xml:space="preserve">в рамках муниципальной программы «Развитие культуры и туризма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района» подпрограммы «Развитие </w:t>
      </w:r>
      <w:proofErr w:type="spellStart"/>
      <w:r w:rsidRPr="00C8108B">
        <w:rPr>
          <w:spacing w:val="0"/>
          <w:sz w:val="28"/>
          <w:szCs w:val="28"/>
        </w:rPr>
        <w:t>культурно-досуговых</w:t>
      </w:r>
      <w:proofErr w:type="spellEnd"/>
      <w:r w:rsidRPr="00C8108B">
        <w:rPr>
          <w:spacing w:val="0"/>
          <w:sz w:val="28"/>
          <w:szCs w:val="28"/>
        </w:rPr>
        <w:t xml:space="preserve"> учреждений, библиотечного дела и сохранение исторического наследия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района» основного мероприятия «Сохранение и развитие традиционной народной культуры и любительского самодеятельного творчества» и целевой статье 11 1 02 51480 «Иные межбюджетные трансферты на государственную поддержку лучших работников муниципальных учреждений культуры, находящихся на </w:t>
      </w:r>
      <w:r w:rsidRPr="00C8108B">
        <w:rPr>
          <w:spacing w:val="0"/>
          <w:sz w:val="28"/>
          <w:szCs w:val="28"/>
        </w:rPr>
        <w:lastRenderedPageBreak/>
        <w:t>территории сельских поселений» в</w:t>
      </w:r>
      <w:proofErr w:type="gramEnd"/>
      <w:r w:rsidRPr="00C8108B">
        <w:rPr>
          <w:spacing w:val="0"/>
          <w:sz w:val="28"/>
          <w:szCs w:val="28"/>
        </w:rPr>
        <w:t xml:space="preserve"> </w:t>
      </w:r>
      <w:proofErr w:type="gramStart"/>
      <w:r w:rsidRPr="00C8108B">
        <w:rPr>
          <w:spacing w:val="0"/>
          <w:sz w:val="28"/>
          <w:szCs w:val="28"/>
        </w:rPr>
        <w:t xml:space="preserve">рамках муниципальной программы «Развитие культуры и туризма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района» подпрограммы «Развитие </w:t>
      </w:r>
      <w:proofErr w:type="spellStart"/>
      <w:r w:rsidRPr="00C8108B">
        <w:rPr>
          <w:spacing w:val="0"/>
          <w:sz w:val="28"/>
          <w:szCs w:val="28"/>
        </w:rPr>
        <w:t>культурно-досуговых</w:t>
      </w:r>
      <w:proofErr w:type="spellEnd"/>
      <w:r w:rsidRPr="00C8108B">
        <w:rPr>
          <w:spacing w:val="0"/>
          <w:sz w:val="28"/>
          <w:szCs w:val="28"/>
        </w:rPr>
        <w:t xml:space="preserve"> учреждений, библиотечного дела и сохранение исторического наследия </w:t>
      </w:r>
      <w:proofErr w:type="spellStart"/>
      <w:r w:rsidRPr="00C8108B">
        <w:rPr>
          <w:spacing w:val="0"/>
          <w:sz w:val="28"/>
          <w:szCs w:val="28"/>
        </w:rPr>
        <w:t>Богучарского</w:t>
      </w:r>
      <w:proofErr w:type="spellEnd"/>
      <w:r w:rsidRPr="00C8108B">
        <w:rPr>
          <w:spacing w:val="0"/>
          <w:sz w:val="28"/>
          <w:szCs w:val="28"/>
        </w:rPr>
        <w:t xml:space="preserve"> муниципального района» основного мероприятия «Развитие библиотечного фонда», код цели 092;</w:t>
      </w:r>
      <w:proofErr w:type="gramEnd"/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- доводит уведомления о бюджетных ассигнованиях на 2016 год финансовым органам муниципальных образований;</w:t>
      </w:r>
    </w:p>
    <w:p w:rsidR="00C8108B" w:rsidRPr="00C8108B" w:rsidRDefault="00C8108B" w:rsidP="00C8108B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C8108B">
        <w:rPr>
          <w:b w:val="0"/>
          <w:spacing w:val="0"/>
          <w:sz w:val="28"/>
          <w:szCs w:val="28"/>
        </w:rPr>
        <w:t xml:space="preserve">- </w:t>
      </w:r>
      <w:proofErr w:type="spellStart"/>
      <w:r w:rsidRPr="00C8108B">
        <w:rPr>
          <w:b w:val="0"/>
          <w:spacing w:val="0"/>
          <w:sz w:val="28"/>
          <w:szCs w:val="28"/>
        </w:rPr>
        <w:t>несоответственность</w:t>
      </w:r>
      <w:proofErr w:type="spellEnd"/>
      <w:r w:rsidRPr="00C8108B">
        <w:rPr>
          <w:b w:val="0"/>
          <w:spacing w:val="0"/>
          <w:sz w:val="28"/>
          <w:szCs w:val="28"/>
        </w:rPr>
        <w:t xml:space="preserve"> за нецелевое использование сре</w:t>
      </w:r>
      <w:proofErr w:type="gramStart"/>
      <w:r w:rsidRPr="00C8108B">
        <w:rPr>
          <w:b w:val="0"/>
          <w:spacing w:val="0"/>
          <w:sz w:val="28"/>
          <w:szCs w:val="28"/>
        </w:rPr>
        <w:t>дств в п</w:t>
      </w:r>
      <w:proofErr w:type="gramEnd"/>
      <w:r w:rsidRPr="00C8108B">
        <w:rPr>
          <w:b w:val="0"/>
          <w:spacing w:val="0"/>
          <w:sz w:val="28"/>
          <w:szCs w:val="28"/>
        </w:rPr>
        <w:t xml:space="preserve">орядке, установленном законодательством Российской Федерации; 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- обеспечивает возврат неиспользованного остатка средств текущего финансового года в федеральный бюджет.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 xml:space="preserve">2. </w:t>
      </w:r>
      <w:proofErr w:type="gramStart"/>
      <w:r w:rsidRPr="00C8108B">
        <w:rPr>
          <w:spacing w:val="0"/>
          <w:sz w:val="28"/>
          <w:szCs w:val="28"/>
        </w:rPr>
        <w:t>Иные межбюджетные трансферты, поступившие в финансовый орган сельского поселения на осуществление расходов, связанных с выплатой денежных поощрений лучшим работникам сельских учреждений, отражаются в доходах местных бюджетов по коду классификации доходов 914 2 02 04 12 10 0000 151 «Межбюджетные трансферты, передаваемые бюджетам поселений для компенсации дополнительных расходов, возникших в результате решений, принятых органами власти другого уровня» код цели 092.</w:t>
      </w:r>
      <w:proofErr w:type="gramEnd"/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3. Администрация сельского поселения принимает муниципальные правовые акты о порядке выплаты денежных поощрений лучшим работникам сельских учреждений, с последующим зачислением этих средств на счета получателей, открытые в кредитных организациях.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4. Расходование средств на выплату денежных поощрений лучшим работникам сельских учреждений, осуществляется по разделу 08 «Культура, кинематография», подразделу 0801 «Культура», целевой статье 39 2 0451480 « Иные межбюджетные трансферты на государственную поддержку лучших работников муниципальных учреждений культуры, находящихся на территории сельских поселений», код цели 092 с лицевых счетов получателей</w:t>
      </w:r>
      <w:proofErr w:type="gramStart"/>
      <w:r w:rsidRPr="00C8108B">
        <w:rPr>
          <w:spacing w:val="0"/>
          <w:sz w:val="28"/>
          <w:szCs w:val="28"/>
        </w:rPr>
        <w:t xml:space="preserve"> .</w:t>
      </w:r>
      <w:proofErr w:type="gramEnd"/>
      <w:r w:rsidRPr="00C8108B">
        <w:rPr>
          <w:spacing w:val="0"/>
          <w:sz w:val="28"/>
          <w:szCs w:val="28"/>
        </w:rPr>
        <w:t>средств, открытых в органах Федерального казначейства.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5. Администрация сельского поселения: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- несет ответственность за нецелевое использование сре</w:t>
      </w:r>
      <w:proofErr w:type="gramStart"/>
      <w:r w:rsidRPr="00C8108B">
        <w:rPr>
          <w:spacing w:val="0"/>
          <w:sz w:val="28"/>
          <w:szCs w:val="28"/>
        </w:rPr>
        <w:t>дств в п</w:t>
      </w:r>
      <w:proofErr w:type="gramEnd"/>
      <w:r w:rsidRPr="00C8108B">
        <w:rPr>
          <w:spacing w:val="0"/>
          <w:sz w:val="28"/>
          <w:szCs w:val="28"/>
        </w:rPr>
        <w:t>орядке, установленном законодательством Российской Федерации;</w:t>
      </w:r>
    </w:p>
    <w:p w:rsidR="00C8108B" w:rsidRPr="00C8108B" w:rsidRDefault="00C8108B" w:rsidP="00C8108B">
      <w:pPr>
        <w:pStyle w:val="4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C8108B">
        <w:rPr>
          <w:spacing w:val="0"/>
          <w:sz w:val="28"/>
          <w:szCs w:val="28"/>
        </w:rPr>
        <w:t>- обеспечивает возврат неиспользованного остатка средств текущего финансового года в районный бюджет.</w:t>
      </w:r>
    </w:p>
    <w:p w:rsidR="00B11201" w:rsidRPr="00C8108B" w:rsidRDefault="00B11201">
      <w:pPr>
        <w:rPr>
          <w:rFonts w:ascii="Times New Roman" w:hAnsi="Times New Roman"/>
          <w:sz w:val="28"/>
          <w:szCs w:val="28"/>
        </w:rPr>
      </w:pPr>
    </w:p>
    <w:sectPr w:rsidR="00B11201" w:rsidRPr="00C8108B" w:rsidSect="00C8108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08B"/>
    <w:rsid w:val="000001F7"/>
    <w:rsid w:val="000129A7"/>
    <w:rsid w:val="000218A2"/>
    <w:rsid w:val="00022D3B"/>
    <w:rsid w:val="000248A0"/>
    <w:rsid w:val="00035437"/>
    <w:rsid w:val="000514D2"/>
    <w:rsid w:val="00051F41"/>
    <w:rsid w:val="0005224A"/>
    <w:rsid w:val="00060528"/>
    <w:rsid w:val="000724B8"/>
    <w:rsid w:val="00077484"/>
    <w:rsid w:val="000811BC"/>
    <w:rsid w:val="00082E28"/>
    <w:rsid w:val="00093E11"/>
    <w:rsid w:val="00094941"/>
    <w:rsid w:val="000A0EB1"/>
    <w:rsid w:val="000E162E"/>
    <w:rsid w:val="000F384A"/>
    <w:rsid w:val="00101DE5"/>
    <w:rsid w:val="00103288"/>
    <w:rsid w:val="001265DE"/>
    <w:rsid w:val="001277F5"/>
    <w:rsid w:val="001420B2"/>
    <w:rsid w:val="001549DB"/>
    <w:rsid w:val="001771D5"/>
    <w:rsid w:val="00184F09"/>
    <w:rsid w:val="001A163E"/>
    <w:rsid w:val="001C13DF"/>
    <w:rsid w:val="001C2B00"/>
    <w:rsid w:val="001C3911"/>
    <w:rsid w:val="001D1920"/>
    <w:rsid w:val="001E39D2"/>
    <w:rsid w:val="001E58E2"/>
    <w:rsid w:val="001E65CE"/>
    <w:rsid w:val="001F5AC4"/>
    <w:rsid w:val="002002D2"/>
    <w:rsid w:val="00205800"/>
    <w:rsid w:val="00232F81"/>
    <w:rsid w:val="0024130E"/>
    <w:rsid w:val="00247D9F"/>
    <w:rsid w:val="002521C0"/>
    <w:rsid w:val="0026442D"/>
    <w:rsid w:val="00274476"/>
    <w:rsid w:val="00277737"/>
    <w:rsid w:val="002852B4"/>
    <w:rsid w:val="00287ED4"/>
    <w:rsid w:val="002954F7"/>
    <w:rsid w:val="002B5A01"/>
    <w:rsid w:val="002D06E0"/>
    <w:rsid w:val="002E0D82"/>
    <w:rsid w:val="002E49D6"/>
    <w:rsid w:val="00314267"/>
    <w:rsid w:val="0032018B"/>
    <w:rsid w:val="00326540"/>
    <w:rsid w:val="003269A2"/>
    <w:rsid w:val="00326BB4"/>
    <w:rsid w:val="00345333"/>
    <w:rsid w:val="00366930"/>
    <w:rsid w:val="00372173"/>
    <w:rsid w:val="00374F00"/>
    <w:rsid w:val="00375995"/>
    <w:rsid w:val="003B1461"/>
    <w:rsid w:val="003E2D95"/>
    <w:rsid w:val="004253F5"/>
    <w:rsid w:val="00436CAE"/>
    <w:rsid w:val="004434A7"/>
    <w:rsid w:val="00447027"/>
    <w:rsid w:val="00457354"/>
    <w:rsid w:val="004806EF"/>
    <w:rsid w:val="004819D8"/>
    <w:rsid w:val="00484AA9"/>
    <w:rsid w:val="004A1E00"/>
    <w:rsid w:val="004A6A6C"/>
    <w:rsid w:val="004B5FBD"/>
    <w:rsid w:val="004C1064"/>
    <w:rsid w:val="004C4B14"/>
    <w:rsid w:val="004D3F8D"/>
    <w:rsid w:val="004E7744"/>
    <w:rsid w:val="004F49F6"/>
    <w:rsid w:val="00503C83"/>
    <w:rsid w:val="00504BDA"/>
    <w:rsid w:val="00526CD1"/>
    <w:rsid w:val="00531FA4"/>
    <w:rsid w:val="00564AC0"/>
    <w:rsid w:val="00583481"/>
    <w:rsid w:val="005837C7"/>
    <w:rsid w:val="00596329"/>
    <w:rsid w:val="005C1AAE"/>
    <w:rsid w:val="005C6B92"/>
    <w:rsid w:val="005D198B"/>
    <w:rsid w:val="005D2CFC"/>
    <w:rsid w:val="005D3025"/>
    <w:rsid w:val="005D67CC"/>
    <w:rsid w:val="005F09DD"/>
    <w:rsid w:val="0060096C"/>
    <w:rsid w:val="00605406"/>
    <w:rsid w:val="00610CD9"/>
    <w:rsid w:val="00612990"/>
    <w:rsid w:val="00633470"/>
    <w:rsid w:val="006615DE"/>
    <w:rsid w:val="0067158E"/>
    <w:rsid w:val="006771F4"/>
    <w:rsid w:val="00686107"/>
    <w:rsid w:val="006905AA"/>
    <w:rsid w:val="006975F7"/>
    <w:rsid w:val="006A7FE3"/>
    <w:rsid w:val="006B3A56"/>
    <w:rsid w:val="006C4B89"/>
    <w:rsid w:val="006E280E"/>
    <w:rsid w:val="006E702D"/>
    <w:rsid w:val="00727812"/>
    <w:rsid w:val="00741827"/>
    <w:rsid w:val="00743147"/>
    <w:rsid w:val="00755B83"/>
    <w:rsid w:val="00755CFC"/>
    <w:rsid w:val="00762B7A"/>
    <w:rsid w:val="007A6CB5"/>
    <w:rsid w:val="007E091F"/>
    <w:rsid w:val="007E2168"/>
    <w:rsid w:val="007F1F0A"/>
    <w:rsid w:val="00801051"/>
    <w:rsid w:val="00801624"/>
    <w:rsid w:val="00805009"/>
    <w:rsid w:val="00810D6A"/>
    <w:rsid w:val="00820942"/>
    <w:rsid w:val="00823F42"/>
    <w:rsid w:val="00825937"/>
    <w:rsid w:val="008277F3"/>
    <w:rsid w:val="00833887"/>
    <w:rsid w:val="0083533E"/>
    <w:rsid w:val="00851287"/>
    <w:rsid w:val="00893371"/>
    <w:rsid w:val="00894E80"/>
    <w:rsid w:val="008B452A"/>
    <w:rsid w:val="008D2F85"/>
    <w:rsid w:val="008D677D"/>
    <w:rsid w:val="009239AE"/>
    <w:rsid w:val="00926432"/>
    <w:rsid w:val="009318B8"/>
    <w:rsid w:val="009578DC"/>
    <w:rsid w:val="0096730E"/>
    <w:rsid w:val="00967945"/>
    <w:rsid w:val="0097126B"/>
    <w:rsid w:val="00973C3C"/>
    <w:rsid w:val="00982A11"/>
    <w:rsid w:val="00997005"/>
    <w:rsid w:val="009B223E"/>
    <w:rsid w:val="009B4168"/>
    <w:rsid w:val="009B4F7B"/>
    <w:rsid w:val="009E40C8"/>
    <w:rsid w:val="00A134B7"/>
    <w:rsid w:val="00A22E66"/>
    <w:rsid w:val="00A5281F"/>
    <w:rsid w:val="00A54253"/>
    <w:rsid w:val="00AE0668"/>
    <w:rsid w:val="00AE3A8A"/>
    <w:rsid w:val="00AF31AD"/>
    <w:rsid w:val="00B11201"/>
    <w:rsid w:val="00B20C22"/>
    <w:rsid w:val="00B22C03"/>
    <w:rsid w:val="00B27716"/>
    <w:rsid w:val="00B3725F"/>
    <w:rsid w:val="00B438B7"/>
    <w:rsid w:val="00B662FC"/>
    <w:rsid w:val="00B67757"/>
    <w:rsid w:val="00B80E79"/>
    <w:rsid w:val="00B83162"/>
    <w:rsid w:val="00B8792B"/>
    <w:rsid w:val="00B93E17"/>
    <w:rsid w:val="00B9730F"/>
    <w:rsid w:val="00BA078C"/>
    <w:rsid w:val="00BA24AE"/>
    <w:rsid w:val="00BA26E8"/>
    <w:rsid w:val="00BA7A22"/>
    <w:rsid w:val="00BD2455"/>
    <w:rsid w:val="00BE53CE"/>
    <w:rsid w:val="00BF67BB"/>
    <w:rsid w:val="00C0697C"/>
    <w:rsid w:val="00C15452"/>
    <w:rsid w:val="00C370F9"/>
    <w:rsid w:val="00C51309"/>
    <w:rsid w:val="00C5435F"/>
    <w:rsid w:val="00C54722"/>
    <w:rsid w:val="00C64DDB"/>
    <w:rsid w:val="00C66AC8"/>
    <w:rsid w:val="00C71F7D"/>
    <w:rsid w:val="00C73967"/>
    <w:rsid w:val="00C74140"/>
    <w:rsid w:val="00C758E8"/>
    <w:rsid w:val="00C80B78"/>
    <w:rsid w:val="00C80BAD"/>
    <w:rsid w:val="00C8108B"/>
    <w:rsid w:val="00C83B45"/>
    <w:rsid w:val="00C902D9"/>
    <w:rsid w:val="00C90FDC"/>
    <w:rsid w:val="00C951FF"/>
    <w:rsid w:val="00CA1E20"/>
    <w:rsid w:val="00CA594B"/>
    <w:rsid w:val="00CB4AF4"/>
    <w:rsid w:val="00CD1BB1"/>
    <w:rsid w:val="00CE1F33"/>
    <w:rsid w:val="00CE7905"/>
    <w:rsid w:val="00CF28AF"/>
    <w:rsid w:val="00D6075C"/>
    <w:rsid w:val="00D628B2"/>
    <w:rsid w:val="00D74A86"/>
    <w:rsid w:val="00D92D3F"/>
    <w:rsid w:val="00D96FEC"/>
    <w:rsid w:val="00DA1613"/>
    <w:rsid w:val="00DB1800"/>
    <w:rsid w:val="00DC2E9C"/>
    <w:rsid w:val="00DC650D"/>
    <w:rsid w:val="00DD43FF"/>
    <w:rsid w:val="00DE036C"/>
    <w:rsid w:val="00DF110D"/>
    <w:rsid w:val="00DF1A2B"/>
    <w:rsid w:val="00E5693A"/>
    <w:rsid w:val="00E5773C"/>
    <w:rsid w:val="00E6174D"/>
    <w:rsid w:val="00E62186"/>
    <w:rsid w:val="00E627A3"/>
    <w:rsid w:val="00E67DD3"/>
    <w:rsid w:val="00E74A6F"/>
    <w:rsid w:val="00E82CC6"/>
    <w:rsid w:val="00E920E8"/>
    <w:rsid w:val="00EE715C"/>
    <w:rsid w:val="00EF07E6"/>
    <w:rsid w:val="00F112E5"/>
    <w:rsid w:val="00F37195"/>
    <w:rsid w:val="00F45916"/>
    <w:rsid w:val="00F464C0"/>
    <w:rsid w:val="00F521C5"/>
    <w:rsid w:val="00F545EA"/>
    <w:rsid w:val="00F72987"/>
    <w:rsid w:val="00F73BFB"/>
    <w:rsid w:val="00F83417"/>
    <w:rsid w:val="00F91DCA"/>
    <w:rsid w:val="00F93122"/>
    <w:rsid w:val="00FA436B"/>
    <w:rsid w:val="00FC181A"/>
    <w:rsid w:val="00FD5830"/>
    <w:rsid w:val="00FD69BD"/>
    <w:rsid w:val="00FE6225"/>
    <w:rsid w:val="00FF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8108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C8108B"/>
    <w:rPr>
      <w:rFonts w:ascii="Times New Roman" w:eastAsia="Times New Roman" w:hAnsi="Times New Roman" w:cs="Times New Roman"/>
      <w:b/>
      <w:bCs/>
      <w:spacing w:val="2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108B"/>
    <w:pPr>
      <w:widowControl w:val="0"/>
      <w:shd w:val="clear" w:color="auto" w:fill="FFFFFF"/>
      <w:spacing w:after="120" w:line="331" w:lineRule="exact"/>
      <w:jc w:val="center"/>
    </w:pPr>
    <w:rPr>
      <w:rFonts w:ascii="Times New Roman" w:hAnsi="Times New Roman"/>
      <w:b/>
      <w:bCs/>
      <w:spacing w:val="2"/>
      <w:sz w:val="26"/>
      <w:szCs w:val="26"/>
      <w:lang w:eastAsia="en-US"/>
    </w:rPr>
  </w:style>
  <w:style w:type="character" w:customStyle="1" w:styleId="1">
    <w:name w:val="Заголовок №1_"/>
    <w:basedOn w:val="a0"/>
    <w:link w:val="10"/>
    <w:locked/>
    <w:rsid w:val="00C8108B"/>
    <w:rPr>
      <w:rFonts w:ascii="Times New Roman" w:eastAsia="Times New Roman" w:hAnsi="Times New Roman" w:cs="Times New Roman"/>
      <w:b/>
      <w:bCs/>
      <w:spacing w:val="63"/>
      <w:sz w:val="29"/>
      <w:szCs w:val="29"/>
      <w:shd w:val="clear" w:color="auto" w:fill="FFFFFF"/>
    </w:rPr>
  </w:style>
  <w:style w:type="paragraph" w:customStyle="1" w:styleId="10">
    <w:name w:val="Заголовок №1"/>
    <w:basedOn w:val="a"/>
    <w:link w:val="1"/>
    <w:rsid w:val="00C8108B"/>
    <w:pPr>
      <w:widowControl w:val="0"/>
      <w:shd w:val="clear" w:color="auto" w:fill="FFFFFF"/>
      <w:spacing w:before="120" w:after="600" w:line="0" w:lineRule="atLeast"/>
      <w:jc w:val="center"/>
      <w:outlineLvl w:val="0"/>
    </w:pPr>
    <w:rPr>
      <w:rFonts w:ascii="Times New Roman" w:hAnsi="Times New Roman"/>
      <w:b/>
      <w:bCs/>
      <w:spacing w:val="63"/>
      <w:sz w:val="29"/>
      <w:szCs w:val="29"/>
      <w:lang w:eastAsia="en-US"/>
    </w:rPr>
  </w:style>
  <w:style w:type="character" w:customStyle="1" w:styleId="a3">
    <w:name w:val="Основной текст_"/>
    <w:basedOn w:val="a0"/>
    <w:link w:val="4"/>
    <w:locked/>
    <w:rsid w:val="00C8108B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rsid w:val="00C8108B"/>
    <w:pPr>
      <w:widowControl w:val="0"/>
      <w:shd w:val="clear" w:color="auto" w:fill="FFFFFF"/>
      <w:spacing w:before="600" w:after="240" w:line="322" w:lineRule="exact"/>
      <w:ind w:hanging="700"/>
    </w:pPr>
    <w:rPr>
      <w:rFonts w:ascii="Times New Roman" w:hAnsi="Times New Roman"/>
      <w:spacing w:val="1"/>
      <w:sz w:val="26"/>
      <w:szCs w:val="26"/>
      <w:lang w:eastAsia="en-US"/>
    </w:rPr>
  </w:style>
  <w:style w:type="paragraph" w:customStyle="1" w:styleId="Title">
    <w:name w:val="Title!Название НПА"/>
    <w:basedOn w:val="a"/>
    <w:rsid w:val="00C8108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21pt">
    <w:name w:val="Основной текст (2) + Интервал 1 pt"/>
    <w:basedOn w:val="2"/>
    <w:rsid w:val="00C8108B"/>
    <w:rPr>
      <w:color w:val="000000"/>
      <w:spacing w:val="39"/>
      <w:w w:val="100"/>
      <w:position w:val="0"/>
      <w:lang w:val="ru-RU"/>
    </w:rPr>
  </w:style>
  <w:style w:type="character" w:customStyle="1" w:styleId="11">
    <w:name w:val="Основной текст1"/>
    <w:basedOn w:val="a3"/>
    <w:rsid w:val="00C8108B"/>
    <w:rPr>
      <w:color w:val="000000"/>
      <w:w w:val="100"/>
      <w:position w:val="0"/>
      <w:u w:val="single"/>
      <w:lang w:val="ru-RU"/>
    </w:rPr>
  </w:style>
  <w:style w:type="character" w:customStyle="1" w:styleId="a4">
    <w:name w:val="Основной текст + Полужирный"/>
    <w:aliases w:val="Интервал 3 pt"/>
    <w:basedOn w:val="a3"/>
    <w:rsid w:val="00C8108B"/>
    <w:rPr>
      <w:b/>
      <w:bCs/>
      <w:color w:val="000000"/>
      <w:spacing w:val="66"/>
      <w:w w:val="100"/>
      <w:position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976</Words>
  <Characters>5565</Characters>
  <Application>Microsoft Office Word</Application>
  <DocSecurity>0</DocSecurity>
  <Lines>46</Lines>
  <Paragraphs>13</Paragraphs>
  <ScaleCrop>false</ScaleCrop>
  <Company>Administraciya</Company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sBundukov</cp:lastModifiedBy>
  <cp:revision>3</cp:revision>
  <dcterms:created xsi:type="dcterms:W3CDTF">2016-08-03T07:56:00Z</dcterms:created>
  <dcterms:modified xsi:type="dcterms:W3CDTF">2016-08-03T12:32:00Z</dcterms:modified>
</cp:coreProperties>
</file>